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F60" w:rsidRPr="00853F60" w:rsidRDefault="00853F60" w:rsidP="00853F60">
      <w:pPr>
        <w:shd w:val="clear" w:color="auto" w:fill="FFFFFF"/>
        <w:spacing w:after="30" w:line="480" w:lineRule="atLeast"/>
        <w:textAlignment w:val="baseline"/>
        <w:outlineLvl w:val="0"/>
        <w:rPr>
          <w:rFonts w:ascii="Segoe UI" w:eastAsia="Times New Roman" w:hAnsi="Segoe UI" w:cs="Segoe UI"/>
          <w:b/>
          <w:kern w:val="36"/>
          <w:sz w:val="36"/>
          <w:szCs w:val="36"/>
        </w:rPr>
      </w:pPr>
      <w:bookmarkStart w:id="0" w:name="_GoBack"/>
      <w:bookmarkEnd w:id="0"/>
      <w:r w:rsidRPr="00853F60">
        <w:rPr>
          <w:rFonts w:ascii="Segoe UI" w:eastAsia="Times New Roman" w:hAnsi="Segoe UI" w:cs="Segoe UI"/>
          <w:b/>
          <w:kern w:val="36"/>
          <w:sz w:val="36"/>
          <w:szCs w:val="36"/>
        </w:rPr>
        <w:t>Joye Purser, PhD</w:t>
      </w:r>
    </w:p>
    <w:p w:rsidR="00853F60" w:rsidRDefault="00DB6505">
      <w:pPr>
        <w:rPr>
          <w:rFonts w:ascii="Segoe UI" w:hAnsi="Segoe UI" w:cs="Segoe UI"/>
          <w:shd w:val="clear" w:color="auto" w:fill="FFFFFF"/>
        </w:rPr>
      </w:pPr>
      <w:r>
        <w:rPr>
          <w:rFonts w:ascii="Segoe UI" w:eastAsia="Times New Roman" w:hAnsi="Segoe UI" w:cs="Segoe UI"/>
          <w:b/>
          <w:sz w:val="27"/>
          <w:szCs w:val="27"/>
        </w:rPr>
        <w:t>R</w:t>
      </w:r>
      <w:r w:rsidRPr="00DB6505">
        <w:rPr>
          <w:rFonts w:ascii="Segoe UI" w:eastAsia="Times New Roman" w:hAnsi="Segoe UI" w:cs="Segoe UI"/>
          <w:b/>
          <w:sz w:val="27"/>
          <w:szCs w:val="27"/>
        </w:rPr>
        <w:t xml:space="preserve">epresentative from the Office of </w:t>
      </w:r>
      <w:r w:rsidR="0053671F">
        <w:rPr>
          <w:rFonts w:ascii="Segoe UI" w:eastAsia="Times New Roman" w:hAnsi="Segoe UI" w:cs="Segoe UI"/>
          <w:b/>
          <w:sz w:val="27"/>
          <w:szCs w:val="27"/>
        </w:rPr>
        <w:t xml:space="preserve">the </w:t>
      </w:r>
      <w:r w:rsidR="004B1955">
        <w:rPr>
          <w:rFonts w:ascii="Segoe UI" w:eastAsia="Times New Roman" w:hAnsi="Segoe UI" w:cs="Segoe UI"/>
          <w:b/>
          <w:sz w:val="27"/>
          <w:szCs w:val="27"/>
        </w:rPr>
        <w:t>Secretary</w:t>
      </w:r>
      <w:r w:rsidR="004B1955" w:rsidRPr="00DB6505">
        <w:rPr>
          <w:rFonts w:ascii="Segoe UI" w:eastAsia="Times New Roman" w:hAnsi="Segoe UI" w:cs="Segoe UI"/>
          <w:b/>
          <w:sz w:val="27"/>
          <w:szCs w:val="27"/>
        </w:rPr>
        <w:t xml:space="preserve"> </w:t>
      </w:r>
      <w:r w:rsidRPr="00DB6505">
        <w:rPr>
          <w:rFonts w:ascii="Segoe UI" w:eastAsia="Times New Roman" w:hAnsi="Segoe UI" w:cs="Segoe UI"/>
          <w:b/>
          <w:sz w:val="27"/>
          <w:szCs w:val="27"/>
        </w:rPr>
        <w:t>of Defense</w:t>
      </w:r>
    </w:p>
    <w:p w:rsidR="004B1955" w:rsidRDefault="00853F60" w:rsidP="00853F60">
      <w:pPr>
        <w:rPr>
          <w:rFonts w:ascii="Segoe UI" w:hAnsi="Segoe UI" w:cs="Segoe UI"/>
          <w:shd w:val="clear" w:color="auto" w:fill="FFFFFF"/>
        </w:rPr>
      </w:pPr>
      <w:r>
        <w:rPr>
          <w:noProof/>
        </w:rPr>
        <w:drawing>
          <wp:anchor distT="0" distB="0" distL="114300" distR="114300" simplePos="0" relativeHeight="251658240" behindDoc="0" locked="0" layoutInCell="1" allowOverlap="1" wp14:anchorId="49BBB487" wp14:editId="410984B9">
            <wp:simplePos x="914400" y="914400"/>
            <wp:positionH relativeFrom="margin">
              <wp:align>left</wp:align>
            </wp:positionH>
            <wp:positionV relativeFrom="margin">
              <wp:align>top</wp:align>
            </wp:positionV>
            <wp:extent cx="3171825" cy="31718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 Joye Purser.jpg"/>
                    <pic:cNvPicPr/>
                  </pic:nvPicPr>
                  <pic:blipFill>
                    <a:blip r:embed="rId5">
                      <a:extLst>
                        <a:ext uri="{28A0092B-C50C-407E-A947-70E740481C1C}">
                          <a14:useLocalDpi xmlns:a14="http://schemas.microsoft.com/office/drawing/2010/main" val="0"/>
                        </a:ext>
                      </a:extLst>
                    </a:blip>
                    <a:stretch>
                      <a:fillRect/>
                    </a:stretch>
                  </pic:blipFill>
                  <pic:spPr>
                    <a:xfrm>
                      <a:off x="0" y="0"/>
                      <a:ext cx="3171825" cy="3171825"/>
                    </a:xfrm>
                    <a:prstGeom prst="rect">
                      <a:avLst/>
                    </a:prstGeom>
                  </pic:spPr>
                </pic:pic>
              </a:graphicData>
            </a:graphic>
            <wp14:sizeRelH relativeFrom="margin">
              <wp14:pctWidth>0</wp14:pctWidth>
            </wp14:sizeRelH>
            <wp14:sizeRelV relativeFrom="margin">
              <wp14:pctHeight>0</wp14:pctHeight>
            </wp14:sizeRelV>
          </wp:anchor>
        </w:drawing>
      </w:r>
      <w:r>
        <w:rPr>
          <w:rFonts w:ascii="Segoe UI" w:hAnsi="Segoe UI" w:cs="Segoe UI"/>
          <w:shd w:val="clear" w:color="auto" w:fill="FFFFFF"/>
        </w:rPr>
        <w:t xml:space="preserve">Dr. Purser </w:t>
      </w:r>
      <w:r w:rsidR="004B1955">
        <w:rPr>
          <w:rFonts w:ascii="Segoe UI" w:hAnsi="Segoe UI" w:cs="Segoe UI"/>
          <w:shd w:val="clear" w:color="auto" w:fill="FFFFFF"/>
        </w:rPr>
        <w:t>serves as Deputy Director for Analysis and Innovation for the Director of Cost Assessment and Program Evaluation (CAPE) within the</w:t>
      </w:r>
      <w:r w:rsidR="0053671F">
        <w:rPr>
          <w:rFonts w:ascii="Segoe UI" w:hAnsi="Segoe UI" w:cs="Segoe UI"/>
          <w:shd w:val="clear" w:color="auto" w:fill="FFFFFF"/>
        </w:rPr>
        <w:t xml:space="preserve"> Office of the </w:t>
      </w:r>
      <w:r w:rsidR="004B1955">
        <w:rPr>
          <w:rFonts w:ascii="Segoe UI" w:hAnsi="Segoe UI" w:cs="Segoe UI"/>
          <w:shd w:val="clear" w:color="auto" w:fill="FFFFFF"/>
        </w:rPr>
        <w:t xml:space="preserve">Secretary </w:t>
      </w:r>
      <w:r w:rsidR="0053671F">
        <w:rPr>
          <w:rFonts w:ascii="Segoe UI" w:hAnsi="Segoe UI" w:cs="Segoe UI"/>
          <w:shd w:val="clear" w:color="auto" w:fill="FFFFFF"/>
        </w:rPr>
        <w:t xml:space="preserve">of Defense.  </w:t>
      </w:r>
      <w:r w:rsidR="004B1955">
        <w:rPr>
          <w:rFonts w:ascii="Segoe UI" w:hAnsi="Segoe UI" w:cs="Segoe UI"/>
          <w:shd w:val="clear" w:color="auto" w:fill="FFFFFF"/>
        </w:rPr>
        <w:t xml:space="preserve">In this role, she leads in the development of quality analytical products for the Joint Staff. </w:t>
      </w:r>
      <w:r w:rsidR="0053671F">
        <w:rPr>
          <w:rFonts w:ascii="Segoe UI" w:hAnsi="Segoe UI" w:cs="Segoe UI"/>
          <w:shd w:val="clear" w:color="auto" w:fill="FFFFFF"/>
        </w:rPr>
        <w:t xml:space="preserve">She previously was </w:t>
      </w:r>
      <w:r>
        <w:rPr>
          <w:rFonts w:ascii="Segoe UI" w:hAnsi="Segoe UI" w:cs="Segoe UI"/>
          <w:shd w:val="clear" w:color="auto" w:fill="FFFFFF"/>
        </w:rPr>
        <w:t>on-detail as the Defense S</w:t>
      </w:r>
      <w:r w:rsidR="004B1955">
        <w:rPr>
          <w:rFonts w:ascii="Segoe UI" w:hAnsi="Segoe UI" w:cs="Segoe UI"/>
          <w:shd w:val="clear" w:color="auto" w:fill="FFFFFF"/>
        </w:rPr>
        <w:t xml:space="preserve">cience and </w:t>
      </w:r>
      <w:r>
        <w:rPr>
          <w:rFonts w:ascii="Segoe UI" w:hAnsi="Segoe UI" w:cs="Segoe UI"/>
          <w:shd w:val="clear" w:color="auto" w:fill="FFFFFF"/>
        </w:rPr>
        <w:t>T</w:t>
      </w:r>
      <w:r w:rsidR="004B1955">
        <w:rPr>
          <w:rFonts w:ascii="Segoe UI" w:hAnsi="Segoe UI" w:cs="Segoe UI"/>
          <w:shd w:val="clear" w:color="auto" w:fill="FFFFFF"/>
        </w:rPr>
        <w:t>echnology</w:t>
      </w:r>
      <w:r>
        <w:rPr>
          <w:rFonts w:ascii="Segoe UI" w:hAnsi="Segoe UI" w:cs="Segoe UI"/>
          <w:shd w:val="clear" w:color="auto" w:fill="FFFFFF"/>
        </w:rPr>
        <w:t xml:space="preserve"> Examiner within the National Security Division at </w:t>
      </w:r>
      <w:r w:rsidR="004B1955">
        <w:rPr>
          <w:rFonts w:ascii="Segoe UI" w:hAnsi="Segoe UI" w:cs="Segoe UI"/>
          <w:shd w:val="clear" w:color="auto" w:fill="FFFFFF"/>
        </w:rPr>
        <w:t>the Office of Management and Budget in the White House</w:t>
      </w:r>
      <w:r>
        <w:rPr>
          <w:rFonts w:ascii="Segoe UI" w:hAnsi="Segoe UI" w:cs="Segoe UI"/>
          <w:shd w:val="clear" w:color="auto" w:fill="FFFFFF"/>
        </w:rPr>
        <w:t xml:space="preserve">. </w:t>
      </w:r>
      <w:r w:rsidR="004B1955">
        <w:rPr>
          <w:rFonts w:ascii="Segoe UI" w:hAnsi="Segoe UI" w:cs="Segoe UI"/>
          <w:shd w:val="clear" w:color="auto" w:fill="FFFFFF"/>
        </w:rPr>
        <w:t>There, she managed</w:t>
      </w:r>
      <w:r>
        <w:rPr>
          <w:rFonts w:ascii="Segoe UI" w:hAnsi="Segoe UI" w:cs="Segoe UI"/>
          <w:shd w:val="clear" w:color="auto" w:fill="FFFFFF"/>
        </w:rPr>
        <w:t xml:space="preserve"> all science-related budget proposals from the Department of Defense; and she advise</w:t>
      </w:r>
      <w:r w:rsidR="004B1955">
        <w:rPr>
          <w:rFonts w:ascii="Segoe UI" w:hAnsi="Segoe UI" w:cs="Segoe UI"/>
          <w:shd w:val="clear" w:color="auto" w:fill="FFFFFF"/>
        </w:rPr>
        <w:t xml:space="preserve">d </w:t>
      </w:r>
      <w:r>
        <w:rPr>
          <w:rFonts w:ascii="Segoe UI" w:hAnsi="Segoe UI" w:cs="Segoe UI"/>
          <w:shd w:val="clear" w:color="auto" w:fill="FFFFFF"/>
        </w:rPr>
        <w:t>on how new or developing legislation, policies, world events, or industry activities may affect the technological superiority of the American warfighter.</w:t>
      </w:r>
      <w:r w:rsidR="004B1955">
        <w:rPr>
          <w:rFonts w:ascii="Segoe UI" w:hAnsi="Segoe UI" w:cs="Segoe UI"/>
          <w:shd w:val="clear" w:color="auto" w:fill="FFFFFF"/>
        </w:rPr>
        <w:t xml:space="preserve"> She devoted a particular focus on interagency issue</w:t>
      </w:r>
      <w:r w:rsidR="002B5B2C">
        <w:rPr>
          <w:rFonts w:ascii="Segoe UI" w:hAnsi="Segoe UI" w:cs="Segoe UI"/>
          <w:shd w:val="clear" w:color="auto" w:fill="FFFFFF"/>
        </w:rPr>
        <w:t>s related to trusted microelectronics.</w:t>
      </w:r>
      <w:r>
        <w:rPr>
          <w:rFonts w:ascii="Segoe UI" w:hAnsi="Segoe UI" w:cs="Segoe UI"/>
        </w:rPr>
        <w:br/>
      </w:r>
      <w:r>
        <w:rPr>
          <w:rFonts w:ascii="Segoe UI" w:hAnsi="Segoe UI" w:cs="Segoe UI"/>
        </w:rPr>
        <w:br/>
      </w:r>
      <w:r w:rsidR="004B1955">
        <w:rPr>
          <w:rFonts w:ascii="Segoe UI" w:hAnsi="Segoe UI" w:cs="Segoe UI"/>
          <w:shd w:val="clear" w:color="auto" w:fill="FFFFFF"/>
        </w:rPr>
        <w:t>Prior to her White House detail, Dr. Purser</w:t>
      </w:r>
      <w:r>
        <w:rPr>
          <w:rFonts w:ascii="Segoe UI" w:hAnsi="Segoe UI" w:cs="Segoe UI"/>
          <w:shd w:val="clear" w:color="auto" w:fill="FFFFFF"/>
        </w:rPr>
        <w:t xml:space="preserve"> served </w:t>
      </w:r>
      <w:r w:rsidR="004B1955">
        <w:rPr>
          <w:rFonts w:ascii="Segoe UI" w:hAnsi="Segoe UI" w:cs="Segoe UI"/>
          <w:shd w:val="clear" w:color="auto" w:fill="FFFFFF"/>
        </w:rPr>
        <w:t xml:space="preserve">within CAPE </w:t>
      </w:r>
      <w:r>
        <w:rPr>
          <w:rFonts w:ascii="Segoe UI" w:hAnsi="Segoe UI" w:cs="Segoe UI"/>
          <w:shd w:val="clear" w:color="auto" w:fill="FFFFFF"/>
        </w:rPr>
        <w:t xml:space="preserve">as a senior program analyst and adviser </w:t>
      </w:r>
      <w:r w:rsidR="004B1955">
        <w:rPr>
          <w:rFonts w:ascii="Segoe UI" w:hAnsi="Segoe UI" w:cs="Segoe UI"/>
          <w:shd w:val="clear" w:color="auto" w:fill="FFFFFF"/>
        </w:rPr>
        <w:t>to</w:t>
      </w:r>
      <w:r>
        <w:rPr>
          <w:rFonts w:ascii="Segoe UI" w:hAnsi="Segoe UI" w:cs="Segoe UI"/>
          <w:shd w:val="clear" w:color="auto" w:fill="FFFFFF"/>
        </w:rPr>
        <w:t xml:space="preserve"> the Secretary of Defense: leading and directing evaluations of science, </w:t>
      </w:r>
      <w:r w:rsidR="004B1955">
        <w:rPr>
          <w:rFonts w:ascii="Segoe UI" w:hAnsi="Segoe UI" w:cs="Segoe UI"/>
          <w:shd w:val="clear" w:color="auto" w:fill="FFFFFF"/>
        </w:rPr>
        <w:t xml:space="preserve">space, </w:t>
      </w:r>
      <w:r>
        <w:rPr>
          <w:rFonts w:ascii="Segoe UI" w:hAnsi="Segoe UI" w:cs="Segoe UI"/>
          <w:shd w:val="clear" w:color="auto" w:fill="FFFFFF"/>
        </w:rPr>
        <w:t>health IT, and C4 programs, as well as chemical/ biological defense</w:t>
      </w:r>
      <w:r w:rsidR="004B1955">
        <w:rPr>
          <w:rFonts w:ascii="Segoe UI" w:hAnsi="Segoe UI" w:cs="Segoe UI"/>
          <w:shd w:val="clear" w:color="auto" w:fill="FFFFFF"/>
        </w:rPr>
        <w:t xml:space="preserve">, </w:t>
      </w:r>
      <w:r>
        <w:rPr>
          <w:rFonts w:ascii="Segoe UI" w:hAnsi="Segoe UI" w:cs="Segoe UI"/>
          <w:shd w:val="clear" w:color="auto" w:fill="FFFFFF"/>
        </w:rPr>
        <w:t>counter-terrorism</w:t>
      </w:r>
      <w:r w:rsidR="004B1955">
        <w:rPr>
          <w:rFonts w:ascii="Segoe UI" w:hAnsi="Segoe UI" w:cs="Segoe UI"/>
          <w:shd w:val="clear" w:color="auto" w:fill="FFFFFF"/>
        </w:rPr>
        <w:t>, and homeland defense</w:t>
      </w:r>
      <w:r>
        <w:rPr>
          <w:rFonts w:ascii="Segoe UI" w:hAnsi="Segoe UI" w:cs="Segoe UI"/>
          <w:shd w:val="clear" w:color="auto" w:fill="FFFFFF"/>
        </w:rPr>
        <w:t xml:space="preserve"> programs.</w:t>
      </w:r>
      <w:r w:rsidR="004B1955">
        <w:rPr>
          <w:rFonts w:ascii="Segoe UI" w:hAnsi="Segoe UI" w:cs="Segoe UI"/>
          <w:shd w:val="clear" w:color="auto" w:fill="FFFFFF"/>
        </w:rPr>
        <w:t xml:space="preserve">  She came to the Pentagon in 2011 as the special assistant to the Director of CAPE. </w:t>
      </w:r>
      <w:r>
        <w:rPr>
          <w:rFonts w:ascii="Segoe UI" w:hAnsi="Segoe UI" w:cs="Segoe UI"/>
          <w:shd w:val="clear" w:color="auto" w:fill="FFFFFF"/>
        </w:rPr>
        <w:t xml:space="preserve"> </w:t>
      </w:r>
      <w:r w:rsidR="004B1955">
        <w:rPr>
          <w:rFonts w:ascii="Segoe UI" w:hAnsi="Segoe UI" w:cs="Segoe UI"/>
          <w:shd w:val="clear" w:color="auto" w:fill="FFFFFF"/>
        </w:rPr>
        <w:t xml:space="preserve">Before that, she worked for multiple Members of Congress as a seven-year Capitol Hill staffer for health, science, and energy policy.  Additionally, she has worked for a nonprofit advocacy organization, Research America, that teaches scientists and engineers how to effectively advocate and message to Congress and other decision makers.  She founded and owns a consultancy as a scientific writer. </w:t>
      </w:r>
    </w:p>
    <w:p w:rsidR="004B1955" w:rsidRDefault="004B1955" w:rsidP="00853F60">
      <w:pPr>
        <w:rPr>
          <w:rFonts w:ascii="Segoe UI" w:hAnsi="Segoe UI" w:cs="Segoe UI"/>
          <w:shd w:val="clear" w:color="auto" w:fill="FFFFFF"/>
        </w:rPr>
      </w:pPr>
    </w:p>
    <w:p w:rsidR="00853F60" w:rsidRPr="00853F60" w:rsidRDefault="004B1955" w:rsidP="00853F60">
      <w:pPr>
        <w:rPr>
          <w:rFonts w:ascii="Segoe UI" w:hAnsi="Segoe UI" w:cs="Segoe UI"/>
          <w:shd w:val="clear" w:color="auto" w:fill="FFFFFF"/>
        </w:rPr>
      </w:pPr>
      <w:r>
        <w:rPr>
          <w:rFonts w:ascii="Segoe UI" w:hAnsi="Segoe UI" w:cs="Segoe UI"/>
          <w:shd w:val="clear" w:color="auto" w:fill="FFFFFF"/>
        </w:rPr>
        <w:t>Dr. Purser</w:t>
      </w:r>
      <w:r w:rsidR="00853F60">
        <w:rPr>
          <w:rFonts w:ascii="Segoe UI" w:hAnsi="Segoe UI" w:cs="Segoe UI"/>
          <w:shd w:val="clear" w:color="auto" w:fill="FFFFFF"/>
        </w:rPr>
        <w:t xml:space="preserve"> </w:t>
      </w:r>
      <w:r>
        <w:rPr>
          <w:rFonts w:ascii="Segoe UI" w:hAnsi="Segoe UI" w:cs="Segoe UI"/>
          <w:shd w:val="clear" w:color="auto" w:fill="FFFFFF"/>
        </w:rPr>
        <w:t xml:space="preserve">earned </w:t>
      </w:r>
      <w:r w:rsidR="00853F60">
        <w:rPr>
          <w:rFonts w:ascii="Segoe UI" w:hAnsi="Segoe UI" w:cs="Segoe UI"/>
          <w:shd w:val="clear" w:color="auto" w:fill="FFFFFF"/>
        </w:rPr>
        <w:t>a PhD in molecular microbiology</w:t>
      </w:r>
      <w:r>
        <w:rPr>
          <w:rFonts w:ascii="Segoe UI" w:hAnsi="Segoe UI" w:cs="Segoe UI"/>
          <w:shd w:val="clear" w:color="auto" w:fill="FFFFFF"/>
        </w:rPr>
        <w:t xml:space="preserve"> from the University of Texas and completed undergraduate studies at Georgia Tech.  Her life’s mission is to do good for scientists.  She lives in the Washington, DC, area with her husband and two children.</w:t>
      </w:r>
    </w:p>
    <w:sectPr w:rsidR="00853F60" w:rsidRPr="00853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F60"/>
    <w:rsid w:val="002B5B2C"/>
    <w:rsid w:val="004B1955"/>
    <w:rsid w:val="004F733E"/>
    <w:rsid w:val="0053671F"/>
    <w:rsid w:val="00853F60"/>
    <w:rsid w:val="00BE42F0"/>
    <w:rsid w:val="00DB6505"/>
    <w:rsid w:val="00FB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7BC014-0460-4815-A581-CE130011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53F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53F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3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F60"/>
    <w:rPr>
      <w:rFonts w:ascii="Tahoma" w:hAnsi="Tahoma" w:cs="Tahoma"/>
      <w:sz w:val="16"/>
      <w:szCs w:val="16"/>
    </w:rPr>
  </w:style>
  <w:style w:type="character" w:customStyle="1" w:styleId="Heading1Char">
    <w:name w:val="Heading 1 Char"/>
    <w:basedOn w:val="DefaultParagraphFont"/>
    <w:link w:val="Heading1"/>
    <w:uiPriority w:val="9"/>
    <w:rsid w:val="00853F6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53F60"/>
    <w:rPr>
      <w:rFonts w:ascii="Times New Roman" w:eastAsia="Times New Roman" w:hAnsi="Times New Roman" w:cs="Times New Roman"/>
      <w:b/>
      <w:bCs/>
      <w:sz w:val="36"/>
      <w:szCs w:val="36"/>
    </w:rPr>
  </w:style>
  <w:style w:type="character" w:customStyle="1" w:styleId="visually-hidden">
    <w:name w:val="visually-hidden"/>
    <w:basedOn w:val="DefaultParagraphFont"/>
    <w:rsid w:val="00853F60"/>
  </w:style>
  <w:style w:type="character" w:customStyle="1" w:styleId="dist-value">
    <w:name w:val="dist-value"/>
    <w:basedOn w:val="DefaultParagraphFont"/>
    <w:rsid w:val="00853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899023">
      <w:bodyDiv w:val="1"/>
      <w:marLeft w:val="0"/>
      <w:marRight w:val="0"/>
      <w:marTop w:val="0"/>
      <w:marBottom w:val="0"/>
      <w:divBdr>
        <w:top w:val="none" w:sz="0" w:space="0" w:color="auto"/>
        <w:left w:val="none" w:sz="0" w:space="0" w:color="auto"/>
        <w:bottom w:val="none" w:sz="0" w:space="0" w:color="auto"/>
        <w:right w:val="none" w:sz="0" w:space="0" w:color="auto"/>
      </w:divBdr>
      <w:divsChild>
        <w:div w:id="1898399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B4AE4-A547-4106-BEB4-BE077B398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Amanda R CTR NSWC Crane, PAO</dc:creator>
  <cp:lastModifiedBy>Purser, Joye E CIV OSD CAPE (US)</cp:lastModifiedBy>
  <cp:revision>2</cp:revision>
  <dcterms:created xsi:type="dcterms:W3CDTF">2018-07-26T12:42:00Z</dcterms:created>
  <dcterms:modified xsi:type="dcterms:W3CDTF">2018-07-26T12:42:00Z</dcterms:modified>
</cp:coreProperties>
</file>